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76" w:lineRule="auto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Use these scripts to reach out to your connections and remind them that you can help them with any real estate needs they or their friends might have.</w:t>
      </w:r>
    </w:p>
    <w:p w:rsidR="00000000" w:rsidDel="00000000" w:rsidP="00000000" w:rsidRDefault="00000000" w:rsidRPr="00000000" w14:paraId="0000000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76" w:lineRule="auto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76" w:lineRule="auto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There are many ways to touch base with your network with these scripts. The DM script can be modified into a voicemail that you send directly to your contacts’ inboxes using a service like SlyDial.com, or you could film a video to send over Facebook or Instagram messenger.</w:t>
      </w:r>
    </w:p>
    <w:p w:rsidR="00000000" w:rsidDel="00000000" w:rsidP="00000000" w:rsidRDefault="00000000" w:rsidRPr="00000000" w14:paraId="0000000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76" w:lineRule="auto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76" w:lineRule="auto"/>
        <w:jc w:val="center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Phone Script</w:t>
      </w:r>
    </w:p>
    <w:p w:rsidR="00000000" w:rsidDel="00000000" w:rsidP="00000000" w:rsidRDefault="00000000" w:rsidRPr="00000000" w14:paraId="0000000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before="240" w:line="276" w:lineRule="auto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Phone Outreach Script:</w:t>
      </w:r>
    </w:p>
    <w:p w:rsidR="00000000" w:rsidDel="00000000" w:rsidP="00000000" w:rsidRDefault="00000000" w:rsidRPr="00000000" w14:paraId="0000000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before="240" w:line="276" w:lineRule="auto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Hi [NAME], this is [YOUR NAME] at [COMPANY].</w:t>
        <w:br w:type="textWrapping"/>
        <w:br w:type="textWrapping"/>
        <w:t xml:space="preserve">How have you been?</w:t>
        <w:br w:type="textWrapping"/>
        <w:t xml:space="preserve">[pause for response]</w:t>
      </w:r>
    </w:p>
    <w:p w:rsidR="00000000" w:rsidDel="00000000" w:rsidP="00000000" w:rsidRDefault="00000000" w:rsidRPr="00000000" w14:paraId="0000000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before="240" w:line="276" w:lineRule="auto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I’m reaching out because I recently came across some fascinating insights about home remodeling projects with the highest return on investment and shared them in a blog post. I thought you might find it helpful!</w:t>
        <w:br w:type="textWrapping"/>
        <w:t xml:space="preserve">[pause for response]</w:t>
      </w:r>
    </w:p>
    <w:p w:rsidR="00000000" w:rsidDel="00000000" w:rsidP="00000000" w:rsidRDefault="00000000" w:rsidRPr="00000000" w14:paraId="0000000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before="240" w:line="276" w:lineRule="auto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For example, replacing a garage door can give you nearly 194% ROI, and a steel entry door replacement offers over 188% ROI. These are small changes that can make a big impact, especially if you’re thinking about selling or just want to enhance your home’s value.</w:t>
      </w:r>
    </w:p>
    <w:p w:rsidR="00000000" w:rsidDel="00000000" w:rsidP="00000000" w:rsidRDefault="00000000" w:rsidRPr="00000000" w14:paraId="0000000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before="240" w:line="276" w:lineRule="auto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Do you mind if I ask—are you planning any home improvements or considering any real estate moves in the near future?</w:t>
        <w:br w:type="textWrapping"/>
        <w:t xml:space="preserve">[pause for response]</w:t>
      </w:r>
    </w:p>
    <w:p w:rsidR="00000000" w:rsidDel="00000000" w:rsidP="00000000" w:rsidRDefault="00000000" w:rsidRPr="00000000" w14:paraId="0000000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before="240" w:line="276" w:lineRule="auto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That’s great to hear! If you’d like advice on which updates could make the biggest difference or need recommendations for local contractors, I’d be happy to help. Let’s stay in touch!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76" w:lineRule="auto"/>
        <w:jc w:val="center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Text / DM Script</w:t>
      </w:r>
    </w:p>
    <w:p w:rsidR="00000000" w:rsidDel="00000000" w:rsidP="00000000" w:rsidRDefault="00000000" w:rsidRPr="00000000" w14:paraId="0000000D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76" w:lineRule="auto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before="240" w:line="276" w:lineRule="auto"/>
        <w:rPr/>
      </w:pPr>
      <w:r w:rsidDel="00000000" w:rsidR="00000000" w:rsidRPr="00000000">
        <w:rPr>
          <w:rtl w:val="0"/>
        </w:rPr>
        <w:t xml:space="preserve">Hi [Name], it’s [Your Name] from [Company]!</w:t>
      </w:r>
    </w:p>
    <w:p w:rsidR="00000000" w:rsidDel="00000000" w:rsidP="00000000" w:rsidRDefault="00000000" w:rsidRPr="00000000" w14:paraId="0000000F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before="240" w:line="276" w:lineRule="auto"/>
        <w:rPr/>
      </w:pPr>
      <w:r w:rsidDel="00000000" w:rsidR="00000000" w:rsidRPr="00000000">
        <w:rPr>
          <w:rtl w:val="0"/>
        </w:rPr>
        <w:t xml:space="preserve">I wanted to share some insights from my latest blog post: Small home upgrades like replacing a garage door (193.9% ROI) or a steel entry door (188.1% ROI) can make a big impact on your home’s value.</w:t>
      </w:r>
    </w:p>
    <w:p w:rsidR="00000000" w:rsidDel="00000000" w:rsidP="00000000" w:rsidRDefault="00000000" w:rsidRPr="00000000" w14:paraId="00000010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before="240" w:line="276" w:lineRule="auto"/>
        <w:rPr/>
      </w:pPr>
      <w:r w:rsidDel="00000000" w:rsidR="00000000" w:rsidRPr="00000000">
        <w:rPr>
          <w:rtl w:val="0"/>
        </w:rPr>
        <w:t xml:space="preserve">Are you planning any updates or thinking about buying or selling soon? Let me know if you’d like to chat about which projects might work best for you!</w:t>
      </w:r>
    </w:p>
    <w:p w:rsidR="00000000" w:rsidDel="00000000" w:rsidP="00000000" w:rsidRDefault="00000000" w:rsidRPr="00000000" w14:paraId="00000011">
      <w:pPr>
        <w:pageBreakBefore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line="276" w:lineRule="auto"/>
        <w:rPr>
          <w:highlight w:val="white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footerReference r:id="rId9" w:type="first"/>
      <w:pgSz w:h="15840" w:w="12240" w:orient="portrait"/>
      <w:pgMar w:bottom="1440" w:top="1440" w:left="1440" w:right="1440" w:header="36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venir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pageBreakBefore w:val="0"/>
      <w:jc w:val="center"/>
      <w:rPr>
        <w:rFonts w:ascii="Avenir" w:cs="Avenir" w:eastAsia="Avenir" w:hAnsi="Avenir"/>
      </w:rPr>
    </w:pPr>
    <w:r w:rsidDel="00000000" w:rsidR="00000000" w:rsidRPr="00000000">
      <w:rPr>
        <w:rFonts w:ascii="Avenir" w:cs="Avenir" w:eastAsia="Avenir" w:hAnsi="Avenir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  <w:t xml:space="preserve"> </w:t>
    </w:r>
    <w:r w:rsidDel="00000000" w:rsidR="00000000" w:rsidRPr="00000000">
      <w:rPr>
        <w:rFonts w:ascii="Avenir" w:cs="Avenir" w:eastAsia="Avenir" w:hAnsi="Avenir"/>
        <w:rtl w:val="0"/>
      </w:rPr>
      <w:t xml:space="preserve">of 1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pageBreakBefore w:val="0"/>
      <w:jc w:val="center"/>
      <w:rPr>
        <w:sz w:val="20"/>
        <w:szCs w:val="20"/>
      </w:rPr>
    </w:pPr>
    <w:r w:rsidDel="00000000" w:rsidR="00000000" w:rsidRPr="00000000">
      <w:rPr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sz w:val="20"/>
        <w:szCs w:val="20"/>
        <w:rtl w:val="0"/>
      </w:rPr>
      <w:t xml:space="preserve"> of 7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pageBreakBefore w:val="0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pStyle w:val="Heading1"/>
      <w:pageBreakBefore w:val="0"/>
      <w:spacing w:line="276" w:lineRule="auto"/>
      <w:rPr/>
    </w:pPr>
    <w:bookmarkStart w:colFirst="0" w:colLast="0" w:name="_wrcqu3h7e1yc" w:id="0"/>
    <w:bookmarkEnd w:id="0"/>
    <w:r w:rsidDel="00000000" w:rsidR="00000000" w:rsidRPr="00000000">
      <w:rPr>
        <w:rtl w:val="0"/>
      </w:rPr>
      <w:t xml:space="preserve">US Outreach Scripts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line="240" w:lineRule="auto"/>
      <w:jc w:val="center"/>
    </w:pPr>
    <w:rPr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</w:pPr>
    <w:rPr>
      <w:b w:val="1"/>
      <w:i w:val="1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jc w:val="center"/>
    </w:pPr>
    <w:rPr>
      <w:b w:val="1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